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F9" w:rsidRPr="00EE26F9" w:rsidRDefault="00BD67C4" w:rsidP="00EE26F9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Čestné prohlášení o splnění </w:t>
      </w:r>
      <w:r w:rsidR="00EE26F9">
        <w:rPr>
          <w:rFonts w:cs="Arial"/>
          <w:b/>
          <w:sz w:val="24"/>
          <w:szCs w:val="24"/>
        </w:rPr>
        <w:t>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EE26F9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E26F9" w:rsidRPr="009A3214" w:rsidRDefault="00EE26F9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E26F9" w:rsidRPr="009A3214" w:rsidRDefault="00EE26F9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Plzeňský kraj</w:t>
            </w:r>
          </w:p>
        </w:tc>
      </w:tr>
      <w:tr w:rsidR="00EE26F9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E26F9" w:rsidRPr="009A3214" w:rsidRDefault="00EE26F9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E26F9" w:rsidRPr="009A3214" w:rsidRDefault="00EE26F9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sz w:val="20"/>
                <w:szCs w:val="20"/>
              </w:rPr>
              <w:t>náměstí Generála Píky 2110/8, 326 00 Plzeň</w:t>
            </w:r>
          </w:p>
        </w:tc>
      </w:tr>
      <w:tr w:rsidR="00EE26F9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E26F9" w:rsidRPr="009A3214" w:rsidRDefault="00EE26F9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Právní forma: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E26F9" w:rsidRPr="009A3214" w:rsidRDefault="00EE26F9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214">
              <w:rPr>
                <w:rFonts w:ascii="Arial" w:hAnsi="Arial" w:cs="Arial"/>
                <w:sz w:val="20"/>
                <w:szCs w:val="20"/>
              </w:rPr>
              <w:t>Organizační složka státu</w:t>
            </w:r>
          </w:p>
        </w:tc>
      </w:tr>
      <w:tr w:rsidR="00EE26F9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E26F9" w:rsidRPr="009A3214" w:rsidRDefault="00EE26F9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E26F9" w:rsidRPr="009A3214" w:rsidRDefault="00EE26F9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sz w:val="20"/>
                <w:szCs w:val="20"/>
              </w:rPr>
              <w:t>Ing. Jiřím Papežem, ředitelem Krajského pozemkového úřadu pro Plzeňský kraj</w:t>
            </w:r>
          </w:p>
        </w:tc>
      </w:tr>
      <w:tr w:rsidR="00EE26F9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E26F9" w:rsidRPr="009A3214" w:rsidRDefault="00EE26F9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</w:t>
            </w:r>
            <w:r w:rsidR="0059230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EE26F9" w:rsidRPr="009A3214" w:rsidRDefault="00EE26F9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214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EE26F9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E26F9" w:rsidRPr="009A3214" w:rsidRDefault="00EE26F9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E26F9" w:rsidRPr="009A3214" w:rsidRDefault="007E754C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Pr="00E41B14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https://zakazky.spucr.cz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E26F9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E26F9" w:rsidRPr="00904177" w:rsidRDefault="00EE26F9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4177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E26F9" w:rsidRPr="009A3214" w:rsidRDefault="00EE26F9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sz w:val="20"/>
                <w:szCs w:val="20"/>
              </w:rPr>
              <w:t>„Komplexní pozemkové úpravy v </w:t>
            </w:r>
            <w:proofErr w:type="spellStart"/>
            <w:proofErr w:type="gramStart"/>
            <w:r w:rsidRPr="009A3214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9A3214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9A3214">
              <w:rPr>
                <w:rFonts w:ascii="Arial" w:hAnsi="Arial" w:cs="Arial"/>
                <w:b/>
                <w:sz w:val="20"/>
                <w:szCs w:val="20"/>
              </w:rPr>
              <w:t xml:space="preserve"> Studánka u Tachova“</w:t>
            </w:r>
          </w:p>
        </w:tc>
      </w:tr>
      <w:tr w:rsidR="00EE26F9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E26F9" w:rsidRPr="00904177" w:rsidRDefault="00EE26F9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0417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Spis. </w:t>
            </w:r>
            <w:proofErr w:type="gramStart"/>
            <w:r w:rsidRPr="00904177">
              <w:rPr>
                <w:rFonts w:ascii="Arial" w:hAnsi="Arial" w:cs="Arial"/>
                <w:b/>
                <w:i/>
                <w:sz w:val="20"/>
                <w:szCs w:val="20"/>
              </w:rPr>
              <w:t>zn.</w:t>
            </w:r>
            <w:proofErr w:type="gramEnd"/>
            <w:r w:rsidRPr="00904177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E26F9" w:rsidRPr="009A3214" w:rsidRDefault="00904177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4VZ13534/2016-504204</w:t>
            </w:r>
          </w:p>
        </w:tc>
      </w:tr>
      <w:tr w:rsidR="00EE26F9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E26F9" w:rsidRPr="009A3214" w:rsidRDefault="00EE26F9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Druh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E26F9" w:rsidRPr="009A3214" w:rsidRDefault="00EE26F9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214">
              <w:rPr>
                <w:rFonts w:ascii="Arial" w:hAnsi="Arial" w:cs="Arial"/>
                <w:sz w:val="20"/>
                <w:szCs w:val="20"/>
              </w:rPr>
              <w:t>Veřejná zakázka malého rozsahu na služby</w:t>
            </w:r>
          </w:p>
        </w:tc>
      </w:tr>
    </w:tbl>
    <w:p w:rsidR="003B4978" w:rsidRPr="00592302" w:rsidRDefault="00EA6236" w:rsidP="00592302">
      <w:pPr>
        <w:spacing w:before="240"/>
        <w:rPr>
          <w:rFonts w:ascii="Arial" w:hAnsi="Arial" w:cs="Arial"/>
          <w:iCs/>
          <w:sz w:val="20"/>
          <w:szCs w:val="20"/>
          <w:u w:val="single"/>
        </w:rPr>
      </w:pPr>
      <w:r w:rsidRPr="00592302"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592302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592302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92302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592302">
        <w:rPr>
          <w:rFonts w:ascii="Arial" w:hAnsi="Arial" w:cs="Arial"/>
          <w:sz w:val="20"/>
          <w:szCs w:val="20"/>
        </w:rPr>
        <w:t xml:space="preserve">: </w:t>
      </w:r>
      <w:r w:rsidR="003B4978" w:rsidRPr="00592302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 w:rsidRPr="00592302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592302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592302">
        <w:rPr>
          <w:rFonts w:ascii="Arial" w:hAnsi="Arial" w:cs="Arial"/>
          <w:sz w:val="20"/>
          <w:szCs w:val="20"/>
        </w:rPr>
        <w:tab/>
      </w:r>
    </w:p>
    <w:p w:rsidR="003B4978" w:rsidRPr="00592302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592302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592302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 w:rsidRPr="00592302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592302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592302">
        <w:rPr>
          <w:rFonts w:ascii="Arial" w:hAnsi="Arial" w:cs="Arial"/>
          <w:sz w:val="20"/>
          <w:szCs w:val="20"/>
        </w:rPr>
        <w:tab/>
      </w:r>
    </w:p>
    <w:p w:rsidR="001331CA" w:rsidRPr="00592302" w:rsidRDefault="00EA6236" w:rsidP="00592302">
      <w:pPr>
        <w:spacing w:before="240" w:after="120"/>
        <w:jc w:val="both"/>
        <w:rPr>
          <w:rFonts w:ascii="Arial" w:hAnsi="Arial" w:cs="Arial"/>
          <w:b/>
          <w:sz w:val="20"/>
          <w:szCs w:val="20"/>
          <w:highlight w:val="darkGray"/>
        </w:rPr>
      </w:pPr>
      <w:r w:rsidRPr="00592302">
        <w:rPr>
          <w:rFonts w:ascii="Arial" w:hAnsi="Arial" w:cs="Arial"/>
          <w:b/>
          <w:color w:val="000000"/>
          <w:sz w:val="20"/>
          <w:szCs w:val="20"/>
        </w:rPr>
        <w:t xml:space="preserve">Prohlašuji tímto čestně, že výše uvedený dodavatel splňuje </w:t>
      </w:r>
      <w:r w:rsidR="001331CA" w:rsidRPr="00592302">
        <w:rPr>
          <w:rFonts w:ascii="Arial" w:hAnsi="Arial" w:cs="Arial"/>
          <w:b/>
          <w:color w:val="000000"/>
          <w:sz w:val="20"/>
          <w:szCs w:val="20"/>
        </w:rPr>
        <w:t>technickou kvalifikaci</w:t>
      </w:r>
      <w:r w:rsidR="00EE26F9" w:rsidRPr="00592302">
        <w:rPr>
          <w:rFonts w:ascii="Arial" w:hAnsi="Arial" w:cs="Arial"/>
          <w:b/>
          <w:color w:val="000000"/>
          <w:sz w:val="20"/>
          <w:szCs w:val="20"/>
        </w:rPr>
        <w:t>.</w:t>
      </w:r>
    </w:p>
    <w:p w:rsidR="00EE26F9" w:rsidRPr="00592302" w:rsidRDefault="00EE26F9" w:rsidP="00592302">
      <w:pPr>
        <w:spacing w:before="120" w:after="120"/>
        <w:jc w:val="both"/>
        <w:rPr>
          <w:sz w:val="20"/>
          <w:szCs w:val="20"/>
        </w:rPr>
      </w:pPr>
      <w:r w:rsidRPr="00592302">
        <w:rPr>
          <w:rFonts w:ascii="Arial" w:hAnsi="Arial" w:cs="Arial"/>
          <w:sz w:val="20"/>
          <w:szCs w:val="20"/>
        </w:rPr>
        <w:t xml:space="preserve">Seznam významných služeb, poskytnutých dodavatelem za poslední 3 </w:t>
      </w:r>
      <w:r w:rsidR="007E0E81">
        <w:rPr>
          <w:rFonts w:ascii="Arial" w:hAnsi="Arial" w:cs="Arial"/>
          <w:sz w:val="20"/>
          <w:szCs w:val="20"/>
        </w:rPr>
        <w:t xml:space="preserve">roky </w:t>
      </w:r>
      <w:r w:rsidRPr="00592302">
        <w:rPr>
          <w:rFonts w:ascii="Arial" w:hAnsi="Arial" w:cs="Arial"/>
          <w:sz w:val="20"/>
          <w:szCs w:val="20"/>
        </w:rPr>
        <w:t>před zahájením výběrového řízení s uvedením jejich ceny, doby poskytnutí a identifikaci objednatele.</w:t>
      </w:r>
      <w:r w:rsidRPr="00592302">
        <w:rPr>
          <w:sz w:val="20"/>
          <w:szCs w:val="20"/>
        </w:rPr>
        <w:t xml:space="preserve"> </w:t>
      </w:r>
    </w:p>
    <w:p w:rsidR="00EE26F9" w:rsidRPr="00592302" w:rsidRDefault="00EE26F9" w:rsidP="00592302">
      <w:pPr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bookmarkStart w:id="0" w:name="_GoBack"/>
      <w:bookmarkEnd w:id="0"/>
      <w:r w:rsidRPr="00592302">
        <w:rPr>
          <w:rFonts w:ascii="Arial" w:eastAsia="Calibri" w:hAnsi="Arial" w:cs="Arial"/>
          <w:sz w:val="20"/>
          <w:szCs w:val="20"/>
        </w:rPr>
        <w:t>Pokud byl Dodavatel členem sdružení, musí seznam významných služeb obsahovat údaj o tom, jakým procentuálním a finančním podílem se Dodavatel na realizaci služeb podílel vlastními kapacitami.</w:t>
      </w:r>
    </w:p>
    <w:p w:rsidR="00EE26F9" w:rsidRPr="00592302" w:rsidRDefault="00EE26F9" w:rsidP="00592302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92302">
        <w:rPr>
          <w:rFonts w:ascii="Arial" w:hAnsi="Arial" w:cs="Arial"/>
          <w:sz w:val="20"/>
          <w:szCs w:val="20"/>
        </w:rPr>
        <w:t>Dodavatel splňuje technickou kvalifikaci, pokud v seznamu významných služeb poskytovaných v</w:t>
      </w:r>
      <w:r w:rsidR="00592302">
        <w:rPr>
          <w:rFonts w:ascii="Arial" w:hAnsi="Arial" w:cs="Arial"/>
          <w:sz w:val="20"/>
          <w:szCs w:val="20"/>
        </w:rPr>
        <w:t> </w:t>
      </w:r>
      <w:r w:rsidRPr="00592302">
        <w:rPr>
          <w:rFonts w:ascii="Arial" w:hAnsi="Arial" w:cs="Arial"/>
          <w:sz w:val="20"/>
          <w:szCs w:val="20"/>
        </w:rPr>
        <w:t>posledních 3 letech před zahájením výběrového řízení prokáže, že realizoval min.:</w:t>
      </w:r>
    </w:p>
    <w:p w:rsidR="00EE26F9" w:rsidRPr="00592302" w:rsidRDefault="00EE26F9" w:rsidP="00592302">
      <w:pPr>
        <w:spacing w:before="120" w:after="240"/>
        <w:jc w:val="both"/>
        <w:rPr>
          <w:rFonts w:ascii="Arial" w:hAnsi="Arial" w:cs="Arial"/>
          <w:sz w:val="20"/>
          <w:szCs w:val="20"/>
        </w:rPr>
      </w:pPr>
      <w:r w:rsidRPr="00592302">
        <w:rPr>
          <w:rFonts w:ascii="Arial" w:eastAsia="Calibri" w:hAnsi="Arial" w:cs="Arial"/>
          <w:b/>
          <w:sz w:val="20"/>
          <w:szCs w:val="20"/>
        </w:rPr>
        <w:t xml:space="preserve">min. </w:t>
      </w:r>
      <w:r w:rsidRPr="00592302">
        <w:rPr>
          <w:rFonts w:ascii="Arial" w:hAnsi="Arial" w:cs="Arial"/>
          <w:b/>
          <w:sz w:val="20"/>
          <w:szCs w:val="20"/>
        </w:rPr>
        <w:t>2</w:t>
      </w:r>
      <w:r w:rsidRPr="00592302">
        <w:rPr>
          <w:rFonts w:ascii="Arial" w:eastAsia="Calibri" w:hAnsi="Arial" w:cs="Arial"/>
          <w:b/>
          <w:sz w:val="20"/>
          <w:szCs w:val="20"/>
        </w:rPr>
        <w:t xml:space="preserve"> návrhy </w:t>
      </w:r>
      <w:proofErr w:type="spellStart"/>
      <w:r w:rsidRPr="00592302">
        <w:rPr>
          <w:rFonts w:ascii="Arial" w:eastAsia="Calibri" w:hAnsi="Arial" w:cs="Arial"/>
          <w:b/>
          <w:sz w:val="20"/>
          <w:szCs w:val="20"/>
        </w:rPr>
        <w:t>KoPÚ</w:t>
      </w:r>
      <w:proofErr w:type="spellEnd"/>
      <w:r w:rsidRPr="00592302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592302">
        <w:rPr>
          <w:rFonts w:ascii="Arial" w:eastAsia="Calibri" w:hAnsi="Arial" w:cs="Arial"/>
          <w:sz w:val="20"/>
          <w:szCs w:val="20"/>
        </w:rPr>
        <w:t>na celkové výměře (tj. v součtu)</w:t>
      </w:r>
      <w:r w:rsidRPr="00592302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592302">
        <w:rPr>
          <w:rFonts w:ascii="Arial" w:hAnsi="Arial" w:cs="Arial"/>
          <w:b/>
          <w:sz w:val="20"/>
          <w:szCs w:val="20"/>
        </w:rPr>
        <w:t>300</w:t>
      </w:r>
      <w:r w:rsidRPr="00592302">
        <w:rPr>
          <w:rFonts w:ascii="Arial" w:eastAsia="Calibri" w:hAnsi="Arial" w:cs="Arial"/>
          <w:b/>
          <w:sz w:val="20"/>
          <w:szCs w:val="20"/>
        </w:rPr>
        <w:t xml:space="preserve"> ha, </w:t>
      </w:r>
      <w:r w:rsidRPr="00592302">
        <w:rPr>
          <w:rFonts w:ascii="Arial" w:eastAsia="Calibri" w:hAnsi="Arial" w:cs="Arial"/>
          <w:sz w:val="20"/>
          <w:szCs w:val="20"/>
        </w:rPr>
        <w:t>které jsou zapsány v KN. z toho</w:t>
      </w:r>
      <w:r w:rsidRPr="00592302">
        <w:rPr>
          <w:rFonts w:ascii="Arial" w:eastAsia="Calibri" w:hAnsi="Arial" w:cs="Arial"/>
          <w:b/>
          <w:sz w:val="20"/>
          <w:szCs w:val="20"/>
        </w:rPr>
        <w:t xml:space="preserve"> min. </w:t>
      </w:r>
      <w:r w:rsidRPr="00592302">
        <w:rPr>
          <w:rFonts w:ascii="Arial" w:hAnsi="Arial" w:cs="Arial"/>
          <w:b/>
          <w:sz w:val="20"/>
          <w:szCs w:val="20"/>
        </w:rPr>
        <w:t>1</w:t>
      </w:r>
      <w:r w:rsidRPr="00592302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592302">
        <w:rPr>
          <w:rFonts w:ascii="Arial" w:eastAsia="Calibri" w:hAnsi="Arial" w:cs="Arial"/>
          <w:sz w:val="20"/>
          <w:szCs w:val="20"/>
        </w:rPr>
        <w:t>musí být o výměře</w:t>
      </w:r>
      <w:r w:rsidRPr="00592302">
        <w:rPr>
          <w:rFonts w:ascii="Arial" w:hAnsi="Arial" w:cs="Arial"/>
          <w:b/>
          <w:sz w:val="20"/>
          <w:szCs w:val="20"/>
        </w:rPr>
        <w:t xml:space="preserve"> 150</w:t>
      </w:r>
      <w:r w:rsidRPr="00592302">
        <w:rPr>
          <w:rFonts w:ascii="Arial" w:eastAsia="Calibri" w:hAnsi="Arial" w:cs="Arial"/>
          <w:b/>
          <w:sz w:val="20"/>
          <w:szCs w:val="20"/>
        </w:rPr>
        <w:t xml:space="preserve"> ha</w:t>
      </w:r>
      <w:r w:rsidRPr="00592302" w:rsidDel="004B5DF8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06"/>
      </w:tblGrid>
      <w:tr w:rsidR="00EE26F9" w:rsidRPr="00592302" w:rsidTr="00EE26F9">
        <w:trPr>
          <w:trHeight w:val="11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1CA" w:rsidRPr="00592302" w:rsidRDefault="001331CA" w:rsidP="00EE26F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2302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CA" w:rsidRPr="00592302" w:rsidRDefault="009A03F6" w:rsidP="00EE26F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EE26F9" w:rsidRPr="00592302" w:rsidTr="00EE26F9">
        <w:trPr>
          <w:trHeight w:val="11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1CA" w:rsidRPr="00592302" w:rsidRDefault="001331CA" w:rsidP="00EE26F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2302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CA" w:rsidRPr="00592302" w:rsidRDefault="009A03F6" w:rsidP="00EE26F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1331CA" w:rsidRPr="00592302" w:rsidTr="00EE26F9">
        <w:trPr>
          <w:trHeight w:val="11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CA" w:rsidRPr="00592302" w:rsidRDefault="001331CA" w:rsidP="00EE26F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2302">
              <w:rPr>
                <w:rFonts w:ascii="Arial" w:hAnsi="Arial" w:cs="Arial"/>
                <w:color w:val="000000"/>
                <w:sz w:val="20"/>
                <w:szCs w:val="20"/>
              </w:rPr>
              <w:t>Zhotovitel: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CA" w:rsidRPr="00592302" w:rsidRDefault="009A03F6" w:rsidP="00EE26F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EE26F9" w:rsidRPr="00592302" w:rsidTr="00EE26F9">
        <w:trPr>
          <w:trHeight w:val="11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1CA" w:rsidRPr="00592302" w:rsidRDefault="001331CA" w:rsidP="00EE26F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2302">
              <w:rPr>
                <w:rFonts w:ascii="Arial" w:hAnsi="Arial" w:cs="Arial"/>
                <w:color w:val="000000"/>
                <w:sz w:val="20"/>
                <w:szCs w:val="20"/>
              </w:rPr>
              <w:t>Měsíc a rok zahájení KPÚ a zapsání KPÚ do KN: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CA" w:rsidRPr="00592302" w:rsidRDefault="009A03F6" w:rsidP="00EE26F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1331CA" w:rsidRPr="00592302" w:rsidTr="00EE26F9">
        <w:trPr>
          <w:trHeight w:val="11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CA" w:rsidRPr="00592302" w:rsidRDefault="001331CA" w:rsidP="00EE26F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2302">
              <w:rPr>
                <w:rFonts w:ascii="Arial" w:hAnsi="Arial" w:cs="Arial"/>
                <w:color w:val="000000"/>
                <w:sz w:val="20"/>
                <w:szCs w:val="20"/>
              </w:rPr>
              <w:t>Cena bez DPH: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CA" w:rsidRPr="00592302" w:rsidRDefault="009A03F6" w:rsidP="00EE26F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EE26F9" w:rsidRPr="00592302" w:rsidTr="00EE26F9">
        <w:trPr>
          <w:trHeight w:val="11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1CA" w:rsidRPr="00592302" w:rsidRDefault="001331CA" w:rsidP="00EE26F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2302">
              <w:rPr>
                <w:rFonts w:ascii="Arial" w:hAnsi="Arial" w:cs="Arial"/>
                <w:color w:val="000000"/>
                <w:sz w:val="20"/>
                <w:szCs w:val="20"/>
              </w:rPr>
              <w:t>Stručný popis služby: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CA" w:rsidRPr="00592302" w:rsidRDefault="009A03F6" w:rsidP="00EE26F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EE26F9" w:rsidRPr="00592302" w:rsidTr="00EE26F9">
        <w:trPr>
          <w:trHeight w:val="11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1CA" w:rsidRPr="00592302" w:rsidRDefault="001331CA" w:rsidP="00EE26F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2302">
              <w:rPr>
                <w:rFonts w:ascii="Arial" w:hAnsi="Arial" w:cs="Arial"/>
                <w:color w:val="000000"/>
                <w:sz w:val="20"/>
                <w:szCs w:val="20"/>
              </w:rPr>
              <w:t>Rozsah služby v ha: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CA" w:rsidRPr="00592302" w:rsidRDefault="009A03F6" w:rsidP="00EE26F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1331CA" w:rsidRPr="00592302" w:rsidTr="00EE26F9">
        <w:trPr>
          <w:trHeight w:val="11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CA" w:rsidRPr="00592302" w:rsidRDefault="00EE26F9" w:rsidP="00EE26F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2302">
              <w:rPr>
                <w:rFonts w:ascii="Arial" w:eastAsia="Calibri" w:hAnsi="Arial" w:cs="Arial"/>
                <w:sz w:val="20"/>
                <w:szCs w:val="20"/>
              </w:rPr>
              <w:t xml:space="preserve">Procentuálním a finančním podílem se Dodavatel na realizaci služeb podílel vlastními kapacitami </w:t>
            </w:r>
            <w:r w:rsidRPr="00592302">
              <w:rPr>
                <w:rFonts w:ascii="Arial" w:eastAsia="Calibri" w:hAnsi="Arial" w:cs="Arial"/>
                <w:b/>
                <w:sz w:val="20"/>
                <w:szCs w:val="20"/>
              </w:rPr>
              <w:t>v případě sdružení</w:t>
            </w:r>
            <w:r w:rsidR="001D7E52">
              <w:rPr>
                <w:rFonts w:ascii="Arial" w:eastAsia="Calibri" w:hAnsi="Arial" w:cs="Arial"/>
                <w:b/>
                <w:sz w:val="20"/>
                <w:szCs w:val="20"/>
              </w:rPr>
              <w:t>/společnosti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1CA" w:rsidRPr="00592302" w:rsidRDefault="009A03F6" w:rsidP="00EE26F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</w:tbl>
    <w:p w:rsidR="001331CA" w:rsidRPr="00592302" w:rsidRDefault="001331CA" w:rsidP="00037E36">
      <w:pPr>
        <w:pStyle w:val="Zkladntext21"/>
        <w:ind w:left="0" w:firstLine="0"/>
        <w:rPr>
          <w:rFonts w:ascii="Arial" w:hAnsi="Arial" w:cs="Arial"/>
        </w:rPr>
      </w:pPr>
    </w:p>
    <w:p w:rsidR="001331CA" w:rsidRDefault="001331CA" w:rsidP="00037E36">
      <w:pPr>
        <w:pStyle w:val="Zkladntext21"/>
        <w:ind w:left="0" w:firstLine="0"/>
        <w:rPr>
          <w:rFonts w:ascii="Arial" w:hAnsi="Arial" w:cs="Arial"/>
        </w:rPr>
      </w:pPr>
    </w:p>
    <w:p w:rsidR="00592302" w:rsidRPr="00592302" w:rsidRDefault="00592302" w:rsidP="00037E36">
      <w:pPr>
        <w:pStyle w:val="Zkladntext21"/>
        <w:ind w:left="0" w:firstLine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06"/>
      </w:tblGrid>
      <w:tr w:rsidR="00592302" w:rsidRPr="00592302" w:rsidTr="00726242">
        <w:trPr>
          <w:trHeight w:val="11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02" w:rsidRPr="00592302" w:rsidRDefault="00592302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2302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02" w:rsidRPr="00592302" w:rsidRDefault="009A03F6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92302" w:rsidRPr="00592302" w:rsidTr="00726242">
        <w:trPr>
          <w:trHeight w:val="11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02" w:rsidRPr="00592302" w:rsidRDefault="00592302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230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Objednatel: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02" w:rsidRPr="00592302" w:rsidRDefault="009A03F6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92302" w:rsidRPr="00592302" w:rsidTr="00726242">
        <w:trPr>
          <w:trHeight w:val="11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02" w:rsidRPr="00592302" w:rsidRDefault="00592302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2302">
              <w:rPr>
                <w:rFonts w:ascii="Arial" w:hAnsi="Arial" w:cs="Arial"/>
                <w:color w:val="000000"/>
                <w:sz w:val="20"/>
                <w:szCs w:val="20"/>
              </w:rPr>
              <w:t>Zhotovitel: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02" w:rsidRPr="00592302" w:rsidRDefault="009A03F6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92302" w:rsidRPr="00592302" w:rsidTr="00726242">
        <w:trPr>
          <w:trHeight w:val="11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02" w:rsidRPr="00592302" w:rsidRDefault="00592302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2302">
              <w:rPr>
                <w:rFonts w:ascii="Arial" w:hAnsi="Arial" w:cs="Arial"/>
                <w:color w:val="000000"/>
                <w:sz w:val="20"/>
                <w:szCs w:val="20"/>
              </w:rPr>
              <w:t>Měsíc a rok zahájení KPÚ a zapsání KPÚ do KN: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02" w:rsidRPr="00592302" w:rsidRDefault="009A03F6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92302" w:rsidRPr="00592302" w:rsidTr="00726242">
        <w:trPr>
          <w:trHeight w:val="11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02" w:rsidRPr="00592302" w:rsidRDefault="00592302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2302">
              <w:rPr>
                <w:rFonts w:ascii="Arial" w:hAnsi="Arial" w:cs="Arial"/>
                <w:color w:val="000000"/>
                <w:sz w:val="20"/>
                <w:szCs w:val="20"/>
              </w:rPr>
              <w:t>Cena bez DPH: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02" w:rsidRPr="00592302" w:rsidRDefault="009A03F6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92302" w:rsidRPr="00592302" w:rsidTr="00726242">
        <w:trPr>
          <w:trHeight w:val="11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02" w:rsidRPr="00592302" w:rsidRDefault="00592302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2302">
              <w:rPr>
                <w:rFonts w:ascii="Arial" w:hAnsi="Arial" w:cs="Arial"/>
                <w:color w:val="000000"/>
                <w:sz w:val="20"/>
                <w:szCs w:val="20"/>
              </w:rPr>
              <w:t>Stručný popis služby: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02" w:rsidRPr="00592302" w:rsidRDefault="009A03F6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92302" w:rsidRPr="00592302" w:rsidTr="00726242">
        <w:trPr>
          <w:trHeight w:val="11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302" w:rsidRPr="00592302" w:rsidRDefault="00592302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2302">
              <w:rPr>
                <w:rFonts w:ascii="Arial" w:hAnsi="Arial" w:cs="Arial"/>
                <w:color w:val="000000"/>
                <w:sz w:val="20"/>
                <w:szCs w:val="20"/>
              </w:rPr>
              <w:t>Rozsah služby v ha: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02" w:rsidRPr="00592302" w:rsidRDefault="009A03F6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92302" w:rsidRPr="00592302" w:rsidTr="00726242">
        <w:trPr>
          <w:trHeight w:val="11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02" w:rsidRPr="00592302" w:rsidRDefault="00592302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2302">
              <w:rPr>
                <w:rFonts w:ascii="Arial" w:eastAsia="Calibri" w:hAnsi="Arial" w:cs="Arial"/>
                <w:sz w:val="20"/>
                <w:szCs w:val="20"/>
              </w:rPr>
              <w:t xml:space="preserve">Procentuálním a finančním podílem se Dodavatel na realizaci služeb podílel vlastními kapacitami </w:t>
            </w:r>
            <w:r w:rsidRPr="00592302">
              <w:rPr>
                <w:rFonts w:ascii="Arial" w:eastAsia="Calibri" w:hAnsi="Arial" w:cs="Arial"/>
                <w:b/>
                <w:sz w:val="20"/>
                <w:szCs w:val="20"/>
              </w:rPr>
              <w:t>v případě sdružení</w:t>
            </w:r>
            <w:r w:rsidR="001D7E52">
              <w:rPr>
                <w:rFonts w:ascii="Arial" w:eastAsia="Calibri" w:hAnsi="Arial" w:cs="Arial"/>
                <w:b/>
                <w:sz w:val="20"/>
                <w:szCs w:val="20"/>
              </w:rPr>
              <w:t>/společnosti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02" w:rsidRPr="00592302" w:rsidRDefault="009A03F6" w:rsidP="0072624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instrText xml:space="preserve"> FORMTEXT </w:instrTex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separate"/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t> </w:t>
            </w:r>
            <w:r w:rsidRPr="00563FE2">
              <w:rPr>
                <w:rFonts w:ascii="Arial" w:hAnsi="Arial" w:cs="Arial"/>
                <w:sz w:val="20"/>
                <w:szCs w:val="20"/>
                <w:highlight w:val="darkYellow"/>
              </w:rPr>
              <w:fldChar w:fldCharType="end"/>
            </w:r>
          </w:p>
        </w:tc>
      </w:tr>
    </w:tbl>
    <w:p w:rsidR="00782A34" w:rsidRPr="009F0CA3" w:rsidRDefault="00782A34" w:rsidP="00592302">
      <w:pPr>
        <w:widowControl w:val="0"/>
        <w:overflowPunct w:val="0"/>
        <w:autoSpaceDE w:val="0"/>
        <w:autoSpaceDN w:val="0"/>
        <w:adjustRightInd w:val="0"/>
        <w:spacing w:before="360" w:after="120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592302" w:rsidRDefault="00592302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592302" w:rsidRDefault="00592302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592302" w:rsidRDefault="00592302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592302" w:rsidRPr="009F0CA3" w:rsidRDefault="00592302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EA6236" w:rsidRPr="00592302" w:rsidRDefault="00EA6236" w:rsidP="00592302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sectPr w:rsidR="00EA6236" w:rsidRPr="00592302" w:rsidSect="00592302">
      <w:headerReference w:type="default" r:id="rId9"/>
      <w:footerReference w:type="default" r:id="rId10"/>
      <w:headerReference w:type="first" r:id="rId11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54D" w:rsidRDefault="00BE654D" w:rsidP="008E4AD5">
      <w:r>
        <w:separator/>
      </w:r>
    </w:p>
  </w:endnote>
  <w:endnote w:type="continuationSeparator" w:id="0">
    <w:p w:rsidR="00BE654D" w:rsidRDefault="00BE654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70019688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92302" w:rsidRPr="00592302" w:rsidRDefault="00592302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92302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59230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9230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59230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E0E8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59230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59230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59230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9230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59230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E0E8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59230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BF780F" w:rsidRPr="00592302" w:rsidRDefault="00BF780F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54D" w:rsidRDefault="00BE654D" w:rsidP="008E4AD5">
      <w:r>
        <w:separator/>
      </w:r>
    </w:p>
  </w:footnote>
  <w:footnote w:type="continuationSeparator" w:id="0">
    <w:p w:rsidR="00BE654D" w:rsidRDefault="00BE654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6F9" w:rsidRPr="00672E35" w:rsidRDefault="00EE26F9" w:rsidP="00EE26F9">
    <w:pPr>
      <w:spacing w:before="120"/>
      <w:jc w:val="center"/>
      <w:rPr>
        <w:rFonts w:ascii="Arial" w:hAnsi="Arial" w:cs="Arial"/>
        <w:b/>
        <w:sz w:val="20"/>
        <w:szCs w:val="20"/>
      </w:rPr>
    </w:pPr>
    <w:r w:rsidRPr="00EB2E3C">
      <w:rPr>
        <w:rFonts w:ascii="Arial" w:hAnsi="Arial" w:cs="Arial"/>
        <w:b/>
        <w:sz w:val="20"/>
        <w:szCs w:val="20"/>
      </w:rPr>
      <w:t xml:space="preserve">ČESKÁ REPUBLIKA – STÁTNÍ POZEMKOVÝ </w:t>
    </w:r>
    <w:r w:rsidRPr="00672E35">
      <w:rPr>
        <w:rFonts w:ascii="Arial" w:hAnsi="Arial" w:cs="Arial"/>
        <w:b/>
        <w:sz w:val="20"/>
        <w:szCs w:val="20"/>
      </w:rPr>
      <w:t xml:space="preserve">ÚŘAD      </w:t>
    </w:r>
  </w:p>
  <w:p w:rsidR="00EE26F9" w:rsidRPr="00672E35" w:rsidRDefault="00EE26F9" w:rsidP="00EE26F9">
    <w:pPr>
      <w:pBdr>
        <w:bottom w:val="double" w:sz="6" w:space="1" w:color="auto"/>
      </w:pBdr>
      <w:spacing w:after="120"/>
      <w:jc w:val="center"/>
      <w:rPr>
        <w:rFonts w:ascii="Arial" w:hAnsi="Arial" w:cs="Arial"/>
        <w:sz w:val="20"/>
        <w:szCs w:val="20"/>
      </w:rPr>
    </w:pPr>
    <w:r w:rsidRPr="00672E35">
      <w:rPr>
        <w:rFonts w:ascii="Arial" w:hAnsi="Arial" w:cs="Arial"/>
        <w:sz w:val="20"/>
        <w:szCs w:val="20"/>
      </w:rPr>
      <w:t>Sídlo Husinecká 1024/11a, 130 00 Praha 3 - Žižkov, IČO: 01312774, DIČ: CZ01312774</w:t>
    </w:r>
  </w:p>
  <w:p w:rsidR="00F34DD4" w:rsidRPr="00592302" w:rsidRDefault="00EE26F9" w:rsidP="00592302">
    <w:pPr>
      <w:pStyle w:val="Zhlav"/>
      <w:spacing w:after="120"/>
      <w:rPr>
        <w:rFonts w:ascii="Arial" w:hAnsi="Arial" w:cs="Arial"/>
        <w:sz w:val="20"/>
        <w:szCs w:val="20"/>
      </w:rPr>
    </w:pPr>
    <w:r w:rsidRPr="00672E35">
      <w:rPr>
        <w:rFonts w:ascii="Arial" w:hAnsi="Arial" w:cs="Arial"/>
        <w:sz w:val="20"/>
        <w:szCs w:val="20"/>
      </w:rPr>
      <w:tab/>
    </w:r>
    <w:r w:rsidRPr="00672E35">
      <w:rPr>
        <w:rFonts w:ascii="Arial" w:hAnsi="Arial" w:cs="Arial"/>
        <w:sz w:val="20"/>
        <w:szCs w:val="20"/>
      </w:rPr>
      <w:tab/>
      <w:t xml:space="preserve">Příloha č. </w:t>
    </w:r>
    <w:r w:rsidR="00672E35">
      <w:rPr>
        <w:rFonts w:ascii="Arial" w:hAnsi="Arial" w:cs="Arial"/>
        <w:b/>
        <w:sz w:val="20"/>
        <w:szCs w:val="20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302" w:rsidRPr="00EB2E3C" w:rsidRDefault="00592302" w:rsidP="00592302">
    <w:pPr>
      <w:spacing w:before="120"/>
      <w:jc w:val="center"/>
      <w:rPr>
        <w:rFonts w:ascii="Arial" w:hAnsi="Arial" w:cs="Arial"/>
        <w:b/>
        <w:sz w:val="20"/>
        <w:szCs w:val="20"/>
      </w:rPr>
    </w:pPr>
    <w:r w:rsidRPr="00EB2E3C">
      <w:rPr>
        <w:rFonts w:ascii="Arial" w:hAnsi="Arial" w:cs="Arial"/>
        <w:b/>
        <w:sz w:val="20"/>
        <w:szCs w:val="20"/>
      </w:rPr>
      <w:t xml:space="preserve">ČESKÁ REPUBLIKA – STÁTNÍ POZEMKOVÝ ÚŘAD      </w:t>
    </w:r>
  </w:p>
  <w:p w:rsidR="00592302" w:rsidRPr="003C5311" w:rsidRDefault="00592302" w:rsidP="00592302">
    <w:pPr>
      <w:pBdr>
        <w:bottom w:val="double" w:sz="6" w:space="1" w:color="auto"/>
      </w:pBdr>
      <w:spacing w:after="120"/>
      <w:jc w:val="center"/>
      <w:rPr>
        <w:rFonts w:ascii="Arial" w:hAnsi="Arial" w:cs="Arial"/>
        <w:sz w:val="20"/>
        <w:szCs w:val="20"/>
      </w:rPr>
    </w:pPr>
    <w:r w:rsidRPr="003C5311">
      <w:rPr>
        <w:rFonts w:ascii="Arial" w:hAnsi="Arial" w:cs="Arial"/>
        <w:sz w:val="20"/>
        <w:szCs w:val="20"/>
      </w:rPr>
      <w:t>Sídlo Husinecká 1024/11a, 130 00 Praha 3 - Žižkov, IČO: 01312774, DIČ: CZ01312774</w:t>
    </w:r>
  </w:p>
  <w:p w:rsidR="00592302" w:rsidRPr="00592302" w:rsidRDefault="00592302" w:rsidP="00592302">
    <w:pPr>
      <w:pStyle w:val="Zhlav"/>
      <w:spacing w:after="120"/>
      <w:rPr>
        <w:rFonts w:ascii="Arial" w:hAnsi="Arial" w:cs="Arial"/>
        <w:sz w:val="20"/>
        <w:szCs w:val="20"/>
      </w:rPr>
    </w:pPr>
    <w:r w:rsidRPr="003C5311">
      <w:rPr>
        <w:rFonts w:ascii="Arial" w:hAnsi="Arial" w:cs="Arial"/>
        <w:sz w:val="20"/>
        <w:szCs w:val="20"/>
      </w:rPr>
      <w:tab/>
    </w:r>
    <w:r w:rsidRPr="003C5311">
      <w:rPr>
        <w:rFonts w:ascii="Arial" w:hAnsi="Arial" w:cs="Arial"/>
        <w:sz w:val="20"/>
        <w:szCs w:val="20"/>
      </w:rPr>
      <w:tab/>
    </w:r>
    <w:r w:rsidRPr="00672E35">
      <w:rPr>
        <w:rFonts w:ascii="Arial" w:hAnsi="Arial" w:cs="Arial"/>
        <w:sz w:val="20"/>
        <w:szCs w:val="20"/>
      </w:rPr>
      <w:t xml:space="preserve">Příloha č. </w:t>
    </w:r>
    <w:r w:rsidR="00672E35" w:rsidRPr="00672E35">
      <w:rPr>
        <w:rFonts w:ascii="Arial" w:hAnsi="Arial" w:cs="Arial"/>
        <w:b/>
        <w:sz w:val="20"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331CA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D7E52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2302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2E35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0E81"/>
    <w:rsid w:val="007E1378"/>
    <w:rsid w:val="007E14E3"/>
    <w:rsid w:val="007E37C7"/>
    <w:rsid w:val="007E754C"/>
    <w:rsid w:val="007E7817"/>
    <w:rsid w:val="007F1036"/>
    <w:rsid w:val="007F7EFE"/>
    <w:rsid w:val="00801A30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177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1FD4"/>
    <w:rsid w:val="00987309"/>
    <w:rsid w:val="00995C3D"/>
    <w:rsid w:val="00997300"/>
    <w:rsid w:val="009A03F6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54D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26F9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88BFFEA"/>
  <w15:docId w15:val="{514DE1C7-269B-49FE-8761-758342C3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pucr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782F2-2DAA-4A20-AF7D-F0188619D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311</Words>
  <Characters>2190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Šmolíková Michaela</cp:lastModifiedBy>
  <cp:revision>9</cp:revision>
  <cp:lastPrinted>2012-03-30T11:12:00Z</cp:lastPrinted>
  <dcterms:created xsi:type="dcterms:W3CDTF">2016-11-29T09:33:00Z</dcterms:created>
  <dcterms:modified xsi:type="dcterms:W3CDTF">2016-12-07T07:48:00Z</dcterms:modified>
</cp:coreProperties>
</file>